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D5E" w:rsidRDefault="00277D5E" w:rsidP="006A0D0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 1</w:t>
      </w:r>
      <w:r w:rsidR="00A41D72">
        <w:rPr>
          <w:rFonts w:ascii="Times New Roman" w:hAnsi="Times New Roman" w:cs="Times New Roman"/>
          <w:sz w:val="28"/>
          <w:szCs w:val="28"/>
        </w:rPr>
        <w:t>6</w:t>
      </w:r>
    </w:p>
    <w:p w:rsidR="00277D5E" w:rsidRDefault="00D6776E" w:rsidP="006A0D0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277D5E">
        <w:rPr>
          <w:rFonts w:ascii="Times New Roman" w:hAnsi="Times New Roman" w:cs="Times New Roman"/>
          <w:sz w:val="28"/>
          <w:szCs w:val="28"/>
        </w:rPr>
        <w:t xml:space="preserve"> решению Думы города</w:t>
      </w:r>
      <w:r>
        <w:rPr>
          <w:rFonts w:ascii="Times New Roman" w:hAnsi="Times New Roman" w:cs="Times New Roman"/>
          <w:sz w:val="28"/>
          <w:szCs w:val="28"/>
        </w:rPr>
        <w:t xml:space="preserve"> Пыть-Яха</w:t>
      </w:r>
    </w:p>
    <w:p w:rsidR="00277D5E" w:rsidRDefault="00277D5E" w:rsidP="006A0D0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 № ___</w:t>
      </w:r>
    </w:p>
    <w:p w:rsidR="002F0A69" w:rsidRDefault="002F0A69" w:rsidP="006A0D0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A0D04" w:rsidRDefault="006A0D04" w:rsidP="0024125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0717A">
        <w:rPr>
          <w:rFonts w:ascii="Times New Roman" w:hAnsi="Times New Roman" w:cs="Times New Roman"/>
          <w:sz w:val="28"/>
          <w:szCs w:val="28"/>
        </w:rPr>
        <w:t>Случаи выделения бюджетных ассигнований, направляемых на предоставление субсидий в 202</w:t>
      </w:r>
      <w:r w:rsidR="00A41D72">
        <w:rPr>
          <w:rFonts w:ascii="Times New Roman" w:hAnsi="Times New Roman" w:cs="Times New Roman"/>
          <w:sz w:val="28"/>
          <w:szCs w:val="28"/>
        </w:rPr>
        <w:t>6</w:t>
      </w:r>
      <w:r w:rsidRPr="0010717A">
        <w:rPr>
          <w:rFonts w:ascii="Times New Roman" w:hAnsi="Times New Roman" w:cs="Times New Roman"/>
          <w:sz w:val="28"/>
          <w:szCs w:val="28"/>
        </w:rPr>
        <w:t>-202</w:t>
      </w:r>
      <w:r w:rsidR="00A41D72">
        <w:rPr>
          <w:rFonts w:ascii="Times New Roman" w:hAnsi="Times New Roman" w:cs="Times New Roman"/>
          <w:sz w:val="28"/>
          <w:szCs w:val="28"/>
        </w:rPr>
        <w:t>8</w:t>
      </w:r>
      <w:r w:rsidRPr="0010717A">
        <w:rPr>
          <w:rFonts w:ascii="Times New Roman" w:hAnsi="Times New Roman" w:cs="Times New Roman"/>
          <w:sz w:val="28"/>
          <w:szCs w:val="28"/>
        </w:rPr>
        <w:t xml:space="preserve"> годах в соответствии с п</w:t>
      </w:r>
      <w:r w:rsidR="001D4F09" w:rsidRPr="0010717A">
        <w:rPr>
          <w:rFonts w:ascii="Times New Roman" w:hAnsi="Times New Roman" w:cs="Times New Roman"/>
          <w:sz w:val="28"/>
          <w:szCs w:val="28"/>
        </w:rPr>
        <w:t>унктами</w:t>
      </w:r>
      <w:r w:rsidRPr="0010717A">
        <w:rPr>
          <w:rFonts w:ascii="Times New Roman" w:hAnsi="Times New Roman" w:cs="Times New Roman"/>
          <w:sz w:val="28"/>
          <w:szCs w:val="28"/>
        </w:rPr>
        <w:t xml:space="preserve"> 2 и 7 ст</w:t>
      </w:r>
      <w:r w:rsidR="001D4F09" w:rsidRPr="0010717A">
        <w:rPr>
          <w:rFonts w:ascii="Times New Roman" w:hAnsi="Times New Roman" w:cs="Times New Roman"/>
          <w:sz w:val="28"/>
          <w:szCs w:val="28"/>
        </w:rPr>
        <w:t>атьи </w:t>
      </w:r>
      <w:r w:rsidR="00241257">
        <w:rPr>
          <w:rFonts w:ascii="Times New Roman" w:hAnsi="Times New Roman" w:cs="Times New Roman"/>
          <w:sz w:val="28"/>
          <w:szCs w:val="28"/>
        </w:rPr>
        <w:t xml:space="preserve">78, </w:t>
      </w:r>
      <w:r w:rsidRPr="0010717A">
        <w:rPr>
          <w:rFonts w:ascii="Times New Roman" w:hAnsi="Times New Roman" w:cs="Times New Roman"/>
          <w:sz w:val="28"/>
          <w:szCs w:val="28"/>
        </w:rPr>
        <w:t>п</w:t>
      </w:r>
      <w:r w:rsidR="001D4F09" w:rsidRPr="0010717A">
        <w:rPr>
          <w:rFonts w:ascii="Times New Roman" w:hAnsi="Times New Roman" w:cs="Times New Roman"/>
          <w:sz w:val="28"/>
          <w:szCs w:val="28"/>
        </w:rPr>
        <w:t>унктами</w:t>
      </w:r>
      <w:r w:rsidRPr="0010717A">
        <w:rPr>
          <w:rFonts w:ascii="Times New Roman" w:hAnsi="Times New Roman" w:cs="Times New Roman"/>
          <w:sz w:val="28"/>
          <w:szCs w:val="28"/>
        </w:rPr>
        <w:t xml:space="preserve"> 2 и 4 ст</w:t>
      </w:r>
      <w:r w:rsidR="001D4F09" w:rsidRPr="0010717A">
        <w:rPr>
          <w:rFonts w:ascii="Times New Roman" w:hAnsi="Times New Roman" w:cs="Times New Roman"/>
          <w:sz w:val="28"/>
          <w:szCs w:val="28"/>
        </w:rPr>
        <w:t>атьи</w:t>
      </w:r>
      <w:r w:rsidRPr="0010717A">
        <w:rPr>
          <w:rFonts w:ascii="Times New Roman" w:hAnsi="Times New Roman" w:cs="Times New Roman"/>
          <w:sz w:val="28"/>
          <w:szCs w:val="28"/>
        </w:rPr>
        <w:t xml:space="preserve"> 78.1</w:t>
      </w:r>
      <w:r w:rsidR="00D64F1B">
        <w:rPr>
          <w:rFonts w:ascii="Times New Roman" w:hAnsi="Times New Roman" w:cs="Times New Roman"/>
          <w:sz w:val="28"/>
          <w:szCs w:val="28"/>
        </w:rPr>
        <w:t xml:space="preserve"> и</w:t>
      </w:r>
      <w:r w:rsidR="000D7954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FB4A9F">
        <w:rPr>
          <w:rFonts w:ascii="Times New Roman" w:hAnsi="Times New Roman" w:cs="Times New Roman"/>
          <w:sz w:val="28"/>
          <w:szCs w:val="28"/>
        </w:rPr>
        <w:t>ей</w:t>
      </w:r>
      <w:r w:rsidR="000D7954">
        <w:rPr>
          <w:rFonts w:ascii="Times New Roman" w:hAnsi="Times New Roman" w:cs="Times New Roman"/>
          <w:sz w:val="28"/>
          <w:szCs w:val="28"/>
        </w:rPr>
        <w:t xml:space="preserve"> 78.4</w:t>
      </w:r>
      <w:r w:rsidR="00241257">
        <w:rPr>
          <w:rFonts w:ascii="Times New Roman" w:hAnsi="Times New Roman" w:cs="Times New Roman"/>
          <w:sz w:val="28"/>
          <w:szCs w:val="28"/>
        </w:rPr>
        <w:t xml:space="preserve"> </w:t>
      </w:r>
      <w:r w:rsidRPr="0010717A">
        <w:rPr>
          <w:rFonts w:ascii="Times New Roman" w:hAnsi="Times New Roman" w:cs="Times New Roman"/>
          <w:sz w:val="28"/>
          <w:szCs w:val="28"/>
        </w:rPr>
        <w:t>Бюджетного кодекса Р</w:t>
      </w:r>
      <w:r w:rsidR="001D4F09" w:rsidRPr="0010717A">
        <w:rPr>
          <w:rFonts w:ascii="Times New Roman" w:hAnsi="Times New Roman" w:cs="Times New Roman"/>
          <w:sz w:val="28"/>
          <w:szCs w:val="28"/>
        </w:rPr>
        <w:t>оссийской Федерации</w:t>
      </w:r>
    </w:p>
    <w:tbl>
      <w:tblPr>
        <w:tblW w:w="500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58"/>
        <w:gridCol w:w="9897"/>
      </w:tblGrid>
      <w:tr w:rsidR="00076CB2" w:rsidRPr="0010717A" w:rsidTr="002F0A69">
        <w:trPr>
          <w:cantSplit/>
          <w:trHeight w:val="289"/>
          <w:tblHeader/>
          <w:tblCellSpacing w:w="5" w:type="nil"/>
        </w:trPr>
        <w:tc>
          <w:tcPr>
            <w:tcW w:w="221" w:type="pct"/>
            <w:vAlign w:val="center"/>
          </w:tcPr>
          <w:p w:rsidR="00076CB2" w:rsidRPr="0010717A" w:rsidRDefault="00076CB2" w:rsidP="00CA5EA6">
            <w:pPr>
              <w:autoSpaceDE w:val="0"/>
              <w:autoSpaceDN w:val="0"/>
              <w:adjustRightInd w:val="0"/>
              <w:jc w:val="center"/>
            </w:pPr>
            <w:r w:rsidRPr="0010717A">
              <w:t xml:space="preserve">№ </w:t>
            </w:r>
            <w:proofErr w:type="gramStart"/>
            <w:r w:rsidRPr="0010717A">
              <w:t>п</w:t>
            </w:r>
            <w:proofErr w:type="gramEnd"/>
            <w:r w:rsidRPr="0010717A">
              <w:t>/п</w:t>
            </w:r>
          </w:p>
        </w:tc>
        <w:tc>
          <w:tcPr>
            <w:tcW w:w="4779" w:type="pct"/>
            <w:vAlign w:val="center"/>
          </w:tcPr>
          <w:p w:rsidR="00076CB2" w:rsidRPr="0010717A" w:rsidRDefault="00076CB2" w:rsidP="00CA5EA6">
            <w:pPr>
              <w:autoSpaceDE w:val="0"/>
              <w:autoSpaceDN w:val="0"/>
              <w:adjustRightInd w:val="0"/>
              <w:jc w:val="center"/>
            </w:pPr>
            <w:r w:rsidRPr="0010717A">
              <w:t>Наименование</w:t>
            </w:r>
          </w:p>
        </w:tc>
      </w:tr>
      <w:tr w:rsidR="00076CB2" w:rsidRPr="004F7C52" w:rsidTr="00076CB2">
        <w:trPr>
          <w:cantSplit/>
          <w:trHeight w:val="20"/>
          <w:tblCellSpacing w:w="5" w:type="nil"/>
        </w:trPr>
        <w:tc>
          <w:tcPr>
            <w:tcW w:w="221" w:type="pct"/>
          </w:tcPr>
          <w:p w:rsidR="00076CB2" w:rsidRPr="0010717A" w:rsidRDefault="00076CB2" w:rsidP="00CA5EA6">
            <w:pPr>
              <w:autoSpaceDE w:val="0"/>
              <w:autoSpaceDN w:val="0"/>
              <w:adjustRightInd w:val="0"/>
            </w:pPr>
            <w:r w:rsidRPr="0010717A">
              <w:t>1.</w:t>
            </w:r>
          </w:p>
        </w:tc>
        <w:tc>
          <w:tcPr>
            <w:tcW w:w="4779" w:type="pct"/>
            <w:shd w:val="clear" w:color="auto" w:fill="auto"/>
          </w:tcPr>
          <w:p w:rsidR="00076CB2" w:rsidRPr="0010717A" w:rsidRDefault="00076CB2" w:rsidP="00CA5EA6">
            <w:pPr>
              <w:autoSpaceDE w:val="0"/>
              <w:autoSpaceDN w:val="0"/>
              <w:adjustRightInd w:val="0"/>
            </w:pPr>
            <w:r w:rsidRPr="0010717A">
              <w:t>Субсидии на возмещение недополученных доходов, организациям, предоставляющим населению услуги бань по тарифам, не обеспечивающим возмещение издержек</w:t>
            </w:r>
          </w:p>
        </w:tc>
      </w:tr>
      <w:tr w:rsidR="00076CB2" w:rsidRPr="004F7C52" w:rsidTr="00076CB2">
        <w:trPr>
          <w:cantSplit/>
          <w:trHeight w:val="20"/>
          <w:tblCellSpacing w:w="5" w:type="nil"/>
        </w:trPr>
        <w:tc>
          <w:tcPr>
            <w:tcW w:w="221" w:type="pct"/>
          </w:tcPr>
          <w:p w:rsidR="00076CB2" w:rsidRPr="003928FC" w:rsidRDefault="00076CB2" w:rsidP="00CA5EA6">
            <w:pPr>
              <w:autoSpaceDE w:val="0"/>
              <w:autoSpaceDN w:val="0"/>
              <w:adjustRightInd w:val="0"/>
            </w:pPr>
            <w:r w:rsidRPr="003928FC">
              <w:t>2.</w:t>
            </w:r>
          </w:p>
        </w:tc>
        <w:tc>
          <w:tcPr>
            <w:tcW w:w="4779" w:type="pct"/>
            <w:shd w:val="clear" w:color="auto" w:fill="auto"/>
          </w:tcPr>
          <w:p w:rsidR="00076CB2" w:rsidRPr="003928FC" w:rsidRDefault="00076CB2" w:rsidP="00CA5EA6">
            <w:pPr>
              <w:autoSpaceDE w:val="0"/>
              <w:autoSpaceDN w:val="0"/>
              <w:adjustRightInd w:val="0"/>
            </w:pPr>
            <w:r w:rsidRPr="003928FC">
              <w:t xml:space="preserve">Субсидии субъектам малого и среднего предпринимательства, субъектам, ведущим семейный бизнес и организациям, образующим инфраструктуру поддержки малого и среднего предпринимательства </w:t>
            </w:r>
          </w:p>
        </w:tc>
      </w:tr>
      <w:tr w:rsidR="00076CB2" w:rsidRPr="004F7C52" w:rsidTr="00076CB2">
        <w:trPr>
          <w:cantSplit/>
          <w:trHeight w:val="20"/>
          <w:tblCellSpacing w:w="5" w:type="nil"/>
        </w:trPr>
        <w:tc>
          <w:tcPr>
            <w:tcW w:w="221" w:type="pct"/>
          </w:tcPr>
          <w:p w:rsidR="00076CB2" w:rsidRPr="00E04268" w:rsidRDefault="00A9002F" w:rsidP="00CA5EA6">
            <w:pPr>
              <w:autoSpaceDE w:val="0"/>
              <w:autoSpaceDN w:val="0"/>
              <w:adjustRightInd w:val="0"/>
            </w:pPr>
            <w:r>
              <w:t>3</w:t>
            </w:r>
            <w:r w:rsidR="00076CB2" w:rsidRPr="00E04268">
              <w:t>.</w:t>
            </w:r>
          </w:p>
        </w:tc>
        <w:tc>
          <w:tcPr>
            <w:tcW w:w="4779" w:type="pct"/>
            <w:shd w:val="clear" w:color="auto" w:fill="auto"/>
          </w:tcPr>
          <w:p w:rsidR="00076CB2" w:rsidRPr="00E04268" w:rsidRDefault="00076CB2" w:rsidP="00CA5EA6">
            <w:pPr>
              <w:autoSpaceDE w:val="0"/>
              <w:autoSpaceDN w:val="0"/>
              <w:adjustRightInd w:val="0"/>
            </w:pPr>
            <w:r w:rsidRPr="00E04268">
              <w:rPr>
                <w:color w:val="000000"/>
              </w:rPr>
              <w:t>Субсидии на развитие материально-технической базы малых форм хозяйствования (за исключением граждан, ведущих личное подсобное хозяйство)</w:t>
            </w:r>
          </w:p>
        </w:tc>
      </w:tr>
      <w:tr w:rsidR="00E04268" w:rsidRPr="004F7C52" w:rsidTr="00076CB2">
        <w:trPr>
          <w:cantSplit/>
          <w:trHeight w:val="20"/>
          <w:tblCellSpacing w:w="5" w:type="nil"/>
        </w:trPr>
        <w:tc>
          <w:tcPr>
            <w:tcW w:w="221" w:type="pct"/>
          </w:tcPr>
          <w:p w:rsidR="00E04268" w:rsidRPr="00E04268" w:rsidRDefault="00A9002F" w:rsidP="00E04268">
            <w:pPr>
              <w:autoSpaceDE w:val="0"/>
              <w:autoSpaceDN w:val="0"/>
              <w:adjustRightInd w:val="0"/>
            </w:pPr>
            <w:r>
              <w:t>4</w:t>
            </w:r>
            <w:r w:rsidR="00E04268" w:rsidRPr="00E04268">
              <w:t>.</w:t>
            </w:r>
          </w:p>
        </w:tc>
        <w:tc>
          <w:tcPr>
            <w:tcW w:w="4779" w:type="pct"/>
            <w:shd w:val="clear" w:color="auto" w:fill="auto"/>
          </w:tcPr>
          <w:p w:rsidR="00E04268" w:rsidRPr="00E04268" w:rsidRDefault="00E04268" w:rsidP="00E04268">
            <w:pPr>
              <w:autoSpaceDE w:val="0"/>
              <w:autoSpaceDN w:val="0"/>
              <w:adjustRightInd w:val="0"/>
            </w:pPr>
            <w:r w:rsidRPr="00E04268">
              <w:t xml:space="preserve">Субсидии </w:t>
            </w:r>
            <w:r w:rsidR="007A62FE">
              <w:rPr>
                <w:noProof/>
                <w:szCs w:val="24"/>
              </w:rPr>
              <w:t xml:space="preserve">МУП "УГХ" м.о.г.Пыть-Ях </w:t>
            </w:r>
            <w:r w:rsidRPr="00E04268">
              <w:t>в целях возмещения затрат, понесённых организациями на выполнение работ по содержанию, обслуживанию и ремонту наружных источников противопожарного водоснабжения, являющихся муниципальной собственностью</w:t>
            </w:r>
          </w:p>
        </w:tc>
      </w:tr>
      <w:tr w:rsidR="00E04268" w:rsidRPr="004F7C52" w:rsidTr="00076CB2">
        <w:trPr>
          <w:cantSplit/>
          <w:trHeight w:val="20"/>
          <w:tblCellSpacing w:w="5" w:type="nil"/>
        </w:trPr>
        <w:tc>
          <w:tcPr>
            <w:tcW w:w="221" w:type="pct"/>
          </w:tcPr>
          <w:p w:rsidR="00E04268" w:rsidRPr="004F7C52" w:rsidRDefault="00A9002F" w:rsidP="00E04268">
            <w:pPr>
              <w:autoSpaceDE w:val="0"/>
              <w:autoSpaceDN w:val="0"/>
              <w:adjustRightInd w:val="0"/>
              <w:rPr>
                <w:highlight w:val="yellow"/>
              </w:rPr>
            </w:pPr>
            <w:r>
              <w:t>5</w:t>
            </w:r>
            <w:r w:rsidR="00E04268" w:rsidRPr="00E04268">
              <w:t>.</w:t>
            </w:r>
          </w:p>
        </w:tc>
        <w:tc>
          <w:tcPr>
            <w:tcW w:w="4779" w:type="pct"/>
            <w:shd w:val="clear" w:color="auto" w:fill="auto"/>
          </w:tcPr>
          <w:p w:rsidR="00E04268" w:rsidRPr="00CB0B02" w:rsidRDefault="00E04268" w:rsidP="00E04268">
            <w:pPr>
              <w:autoSpaceDE w:val="0"/>
              <w:autoSpaceDN w:val="0"/>
              <w:adjustRightInd w:val="0"/>
              <w:rPr>
                <w:color w:val="000000"/>
                <w:highlight w:val="yellow"/>
              </w:rPr>
            </w:pPr>
            <w:r w:rsidRPr="00CB0B02">
              <w:t>Субсидии на финансовое обеспечение (возмещение) затрат, понесённых организациями (за исключением субсидий государственным (муниципальным) учреждениям), на выполнение работ по капитальному ремонту объектов жилищно-коммунального хозяйства, являющегося муниципальной собственностью</w:t>
            </w:r>
          </w:p>
        </w:tc>
      </w:tr>
      <w:tr w:rsidR="00E04268" w:rsidRPr="004F7C52" w:rsidTr="00076CB2">
        <w:trPr>
          <w:cantSplit/>
          <w:trHeight w:val="20"/>
          <w:tblCellSpacing w:w="5" w:type="nil"/>
        </w:trPr>
        <w:tc>
          <w:tcPr>
            <w:tcW w:w="221" w:type="pct"/>
          </w:tcPr>
          <w:p w:rsidR="00E04268" w:rsidRPr="00E04268" w:rsidRDefault="00A9002F" w:rsidP="00E04268">
            <w:pPr>
              <w:autoSpaceDE w:val="0"/>
              <w:autoSpaceDN w:val="0"/>
              <w:adjustRightInd w:val="0"/>
            </w:pPr>
            <w:r>
              <w:t>6</w:t>
            </w:r>
            <w:r w:rsidR="00E04268" w:rsidRPr="00E04268">
              <w:t>.</w:t>
            </w:r>
          </w:p>
        </w:tc>
        <w:tc>
          <w:tcPr>
            <w:tcW w:w="4779" w:type="pct"/>
            <w:shd w:val="clear" w:color="auto" w:fill="auto"/>
          </w:tcPr>
          <w:p w:rsidR="008B15CA" w:rsidRPr="00E04268" w:rsidRDefault="008B15CA" w:rsidP="00E04268">
            <w:pPr>
              <w:autoSpaceDE w:val="0"/>
              <w:autoSpaceDN w:val="0"/>
              <w:adjustRightInd w:val="0"/>
              <w:jc w:val="both"/>
            </w:pPr>
            <w:r w:rsidRPr="00E04268">
              <w:t xml:space="preserve">Субсидии </w:t>
            </w:r>
            <w:r w:rsidR="007A62FE">
              <w:rPr>
                <w:noProof/>
                <w:szCs w:val="24"/>
              </w:rPr>
              <w:t xml:space="preserve">МУП "УГХ" м.о.г.Пыть-Ях </w:t>
            </w:r>
            <w:r w:rsidRPr="00E04268">
              <w:t xml:space="preserve">на </w:t>
            </w:r>
            <w:r>
              <w:t>финансовое обеспечение (</w:t>
            </w:r>
            <w:r w:rsidRPr="00E04268">
              <w:t>возмещение</w:t>
            </w:r>
            <w:r>
              <w:t>)</w:t>
            </w:r>
            <w:r w:rsidRPr="00E04268">
              <w:t xml:space="preserve"> затрат на выполнение работ по текущему и капитальному ремонту бесхозяйных сетей теплоснабжения, водоснабжения и водоотведения, до включения указанных затрат в тарифы организаций</w:t>
            </w:r>
          </w:p>
        </w:tc>
      </w:tr>
      <w:tr w:rsidR="00E04268" w:rsidRPr="004F7C52" w:rsidTr="00076CB2">
        <w:trPr>
          <w:cantSplit/>
          <w:trHeight w:val="20"/>
          <w:tblCellSpacing w:w="5" w:type="nil"/>
        </w:trPr>
        <w:tc>
          <w:tcPr>
            <w:tcW w:w="221" w:type="pct"/>
          </w:tcPr>
          <w:p w:rsidR="00E04268" w:rsidRPr="00E04268" w:rsidRDefault="00A9002F" w:rsidP="00E04268">
            <w:pPr>
              <w:autoSpaceDE w:val="0"/>
              <w:autoSpaceDN w:val="0"/>
              <w:adjustRightInd w:val="0"/>
            </w:pPr>
            <w:r>
              <w:t>7</w:t>
            </w:r>
            <w:r w:rsidR="00E04268" w:rsidRPr="00E04268">
              <w:t>.</w:t>
            </w:r>
          </w:p>
        </w:tc>
        <w:tc>
          <w:tcPr>
            <w:tcW w:w="4779" w:type="pct"/>
            <w:shd w:val="clear" w:color="auto" w:fill="auto"/>
          </w:tcPr>
          <w:p w:rsidR="00E04268" w:rsidRPr="00E04268" w:rsidRDefault="00E04268" w:rsidP="00B445E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04268">
              <w:t xml:space="preserve">Субсидии </w:t>
            </w:r>
            <w:r w:rsidR="00B445EE">
              <w:rPr>
                <w:noProof/>
                <w:szCs w:val="24"/>
              </w:rPr>
              <w:t xml:space="preserve">МУП "УГХ" м.о.г.Пыть-Ях </w:t>
            </w:r>
            <w:r w:rsidR="00B445EE" w:rsidRPr="00E04268">
              <w:t>в целях возмещения затрат</w:t>
            </w:r>
            <w:r w:rsidR="00B445EE">
              <w:t xml:space="preserve"> в связи с реализацией мероприятий по благоустройству территории города Пыть-Яха (выполнение работ по содержанию и ремонту сооружения «Фонтан»)</w:t>
            </w:r>
          </w:p>
        </w:tc>
      </w:tr>
      <w:tr w:rsidR="00E04268" w:rsidRPr="004F7C52" w:rsidTr="00076CB2">
        <w:trPr>
          <w:cantSplit/>
          <w:trHeight w:val="20"/>
          <w:tblCellSpacing w:w="5" w:type="nil"/>
        </w:trPr>
        <w:tc>
          <w:tcPr>
            <w:tcW w:w="221" w:type="pct"/>
          </w:tcPr>
          <w:p w:rsidR="00E04268" w:rsidRPr="00E04268" w:rsidRDefault="00A9002F" w:rsidP="00E04268">
            <w:pPr>
              <w:autoSpaceDE w:val="0"/>
              <w:autoSpaceDN w:val="0"/>
              <w:adjustRightInd w:val="0"/>
            </w:pPr>
            <w:r>
              <w:t>8</w:t>
            </w:r>
            <w:r w:rsidR="00E04268" w:rsidRPr="00E04268">
              <w:t>.</w:t>
            </w:r>
          </w:p>
        </w:tc>
        <w:tc>
          <w:tcPr>
            <w:tcW w:w="4779" w:type="pct"/>
            <w:shd w:val="clear" w:color="auto" w:fill="auto"/>
          </w:tcPr>
          <w:p w:rsidR="00E04268" w:rsidRPr="00E04268" w:rsidRDefault="00E04268" w:rsidP="00E04268">
            <w:pPr>
              <w:autoSpaceDE w:val="0"/>
              <w:autoSpaceDN w:val="0"/>
              <w:adjustRightInd w:val="0"/>
            </w:pPr>
            <w:r w:rsidRPr="00E04268">
              <w:rPr>
                <w:color w:val="000000"/>
              </w:rPr>
              <w:t>Оказание финансовой поддержки социально ориентированным некоммерческим организациям, осуществляющим деятельность на территории города</w:t>
            </w:r>
          </w:p>
        </w:tc>
      </w:tr>
      <w:tr w:rsidR="00E04268" w:rsidRPr="004F7C52" w:rsidTr="00076CB2">
        <w:trPr>
          <w:cantSplit/>
          <w:trHeight w:val="20"/>
          <w:tblCellSpacing w:w="5" w:type="nil"/>
        </w:trPr>
        <w:tc>
          <w:tcPr>
            <w:tcW w:w="221" w:type="pct"/>
          </w:tcPr>
          <w:p w:rsidR="00E04268" w:rsidRPr="00E04268" w:rsidRDefault="00A9002F" w:rsidP="00A9002F">
            <w:pPr>
              <w:autoSpaceDE w:val="0"/>
              <w:autoSpaceDN w:val="0"/>
              <w:adjustRightInd w:val="0"/>
            </w:pPr>
            <w:r>
              <w:t>9</w:t>
            </w:r>
            <w:r w:rsidR="00E04268" w:rsidRPr="00E04268">
              <w:t>.</w:t>
            </w:r>
          </w:p>
        </w:tc>
        <w:tc>
          <w:tcPr>
            <w:tcW w:w="4779" w:type="pct"/>
            <w:shd w:val="clear" w:color="auto" w:fill="auto"/>
          </w:tcPr>
          <w:p w:rsidR="00E04268" w:rsidRPr="00E04268" w:rsidRDefault="00E04268" w:rsidP="00E0426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04268">
              <w:t xml:space="preserve">Субсидии </w:t>
            </w:r>
            <w:r w:rsidR="00AB6BA4">
              <w:rPr>
                <w:noProof/>
                <w:szCs w:val="24"/>
              </w:rPr>
              <w:t xml:space="preserve">МУП "УГХ" м.о.г.Пыть-Ях </w:t>
            </w:r>
            <w:r w:rsidRPr="00E04268">
              <w:t>в целях возмещения недополученных доходов при оказании жилищно-коммунальных услуг населению города Пыть-Яха</w:t>
            </w:r>
          </w:p>
        </w:tc>
      </w:tr>
      <w:tr w:rsidR="00E04268" w:rsidRPr="004F7C52" w:rsidTr="00076CB2">
        <w:trPr>
          <w:cantSplit/>
          <w:trHeight w:val="20"/>
          <w:tblCellSpacing w:w="5" w:type="nil"/>
        </w:trPr>
        <w:tc>
          <w:tcPr>
            <w:tcW w:w="221" w:type="pct"/>
          </w:tcPr>
          <w:p w:rsidR="00E04268" w:rsidRPr="00E04268" w:rsidRDefault="00E04268" w:rsidP="00A9002F">
            <w:pPr>
              <w:autoSpaceDE w:val="0"/>
              <w:autoSpaceDN w:val="0"/>
              <w:adjustRightInd w:val="0"/>
            </w:pPr>
            <w:r w:rsidRPr="00E04268">
              <w:t>1</w:t>
            </w:r>
            <w:r w:rsidR="00A9002F">
              <w:t>0</w:t>
            </w:r>
            <w:r w:rsidRPr="00E04268">
              <w:t>.</w:t>
            </w:r>
          </w:p>
        </w:tc>
        <w:tc>
          <w:tcPr>
            <w:tcW w:w="4779" w:type="pct"/>
            <w:shd w:val="clear" w:color="auto" w:fill="auto"/>
          </w:tcPr>
          <w:p w:rsidR="00E04268" w:rsidRPr="00E04268" w:rsidRDefault="00E04268" w:rsidP="00E0426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04268">
              <w:t xml:space="preserve">Субсидии </w:t>
            </w:r>
            <w:r w:rsidR="00AB6BA4">
              <w:rPr>
                <w:noProof/>
                <w:szCs w:val="24"/>
              </w:rPr>
              <w:t xml:space="preserve">МУП "УГХ" м.о.г.Пыть-Ях </w:t>
            </w:r>
            <w:r w:rsidRPr="00E04268">
              <w:t>на поддержку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</w:t>
            </w:r>
          </w:p>
        </w:tc>
      </w:tr>
      <w:tr w:rsidR="00E04268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E04268" w:rsidRPr="00E04268" w:rsidRDefault="00E04268" w:rsidP="00A9002F">
            <w:pPr>
              <w:autoSpaceDE w:val="0"/>
              <w:autoSpaceDN w:val="0"/>
              <w:adjustRightInd w:val="0"/>
            </w:pPr>
            <w:r w:rsidRPr="00E04268">
              <w:t>1</w:t>
            </w:r>
            <w:r w:rsidR="00A9002F">
              <w:t>1</w:t>
            </w:r>
            <w:r w:rsidRPr="00E04268">
              <w:t>.</w:t>
            </w:r>
          </w:p>
        </w:tc>
        <w:tc>
          <w:tcPr>
            <w:tcW w:w="4779" w:type="pct"/>
            <w:shd w:val="clear" w:color="auto" w:fill="auto"/>
          </w:tcPr>
          <w:p w:rsidR="00E04268" w:rsidRPr="00E04268" w:rsidRDefault="00E04268" w:rsidP="00E04268">
            <w:pPr>
              <w:autoSpaceDE w:val="0"/>
              <w:autoSpaceDN w:val="0"/>
              <w:adjustRightInd w:val="0"/>
            </w:pPr>
            <w:r w:rsidRPr="00E04268">
              <w:t>Оказание на безвозвратной основе дополнительной помощи при возникновении неотложной необходимости в проведении капитального ремонта общего имущества в многоквартирных домах</w:t>
            </w:r>
          </w:p>
        </w:tc>
      </w:tr>
      <w:tr w:rsidR="00E04268" w:rsidRPr="004F7C52" w:rsidTr="00E04268">
        <w:trPr>
          <w:cantSplit/>
          <w:trHeight w:val="103"/>
          <w:tblCellSpacing w:w="5" w:type="nil"/>
        </w:trPr>
        <w:tc>
          <w:tcPr>
            <w:tcW w:w="221" w:type="pct"/>
            <w:shd w:val="clear" w:color="auto" w:fill="auto"/>
          </w:tcPr>
          <w:p w:rsidR="00E04268" w:rsidRPr="00E04268" w:rsidRDefault="00E04268" w:rsidP="00A9002F">
            <w:pPr>
              <w:autoSpaceDE w:val="0"/>
              <w:autoSpaceDN w:val="0"/>
              <w:adjustRightInd w:val="0"/>
            </w:pPr>
            <w:r w:rsidRPr="00E04268">
              <w:t>1</w:t>
            </w:r>
            <w:r w:rsidR="00A9002F">
              <w:t>2</w:t>
            </w:r>
            <w:r w:rsidRPr="00E04268">
              <w:t>.</w:t>
            </w:r>
          </w:p>
        </w:tc>
        <w:tc>
          <w:tcPr>
            <w:tcW w:w="4779" w:type="pct"/>
            <w:shd w:val="clear" w:color="auto" w:fill="auto"/>
          </w:tcPr>
          <w:p w:rsidR="00E04268" w:rsidRPr="00E04268" w:rsidRDefault="00E04268" w:rsidP="00E04268">
            <w:pPr>
              <w:autoSpaceDE w:val="0"/>
              <w:autoSpaceDN w:val="0"/>
              <w:adjustRightInd w:val="0"/>
            </w:pPr>
            <w:r w:rsidRPr="00E04268">
              <w:t>Субсидии из бюджета города Пыть-Яха</w:t>
            </w:r>
            <w:r w:rsidR="001809D6">
              <w:t xml:space="preserve"> </w:t>
            </w:r>
            <w:r w:rsidR="001809D6">
              <w:rPr>
                <w:noProof/>
                <w:szCs w:val="24"/>
              </w:rPr>
              <w:t>МУП "УГХ" м.о.г.Пыть-Ях</w:t>
            </w:r>
            <w:r w:rsidRPr="00E04268">
              <w:t xml:space="preserve"> на финансовое обеспечение затрат юридическим лицам (за исключением муниципальных учреждений), осуществляющим свою деятельность в сфере теплоснабжения, водоснабжения и водоотведения и оказывающим коммунальные услуги населению, связанных с погашением задолженности за потребленные топливно-энергетические ресурсы</w:t>
            </w:r>
          </w:p>
        </w:tc>
      </w:tr>
      <w:tr w:rsidR="003928FC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3928FC" w:rsidRPr="003928FC" w:rsidRDefault="00AA439C" w:rsidP="00A9002F">
            <w:pPr>
              <w:autoSpaceDE w:val="0"/>
              <w:autoSpaceDN w:val="0"/>
              <w:adjustRightInd w:val="0"/>
            </w:pPr>
            <w:r>
              <w:t>1</w:t>
            </w:r>
            <w:r w:rsidR="00A9002F">
              <w:t>3</w:t>
            </w:r>
            <w:r w:rsidR="003928FC" w:rsidRPr="003928FC">
              <w:t>.</w:t>
            </w:r>
          </w:p>
        </w:tc>
        <w:tc>
          <w:tcPr>
            <w:tcW w:w="4779" w:type="pct"/>
            <w:shd w:val="clear" w:color="auto" w:fill="auto"/>
          </w:tcPr>
          <w:p w:rsidR="003928FC" w:rsidRPr="003928FC" w:rsidRDefault="003928FC" w:rsidP="003928FC">
            <w:pPr>
              <w:autoSpaceDE w:val="0"/>
              <w:autoSpaceDN w:val="0"/>
              <w:adjustRightInd w:val="0"/>
            </w:pPr>
            <w:r w:rsidRPr="003928FC">
              <w:t xml:space="preserve">Субсидии </w:t>
            </w:r>
            <w:proofErr w:type="spellStart"/>
            <w:r w:rsidRPr="003928FC">
              <w:t>югорскому</w:t>
            </w:r>
            <w:proofErr w:type="spellEnd"/>
            <w:r w:rsidRPr="003928FC">
              <w:t xml:space="preserve"> оператору на обеспечение мероприятий по капитальному ремонту многоквартирных домов за счет средств бюджета города Пыть-Яха</w:t>
            </w:r>
          </w:p>
        </w:tc>
      </w:tr>
      <w:tr w:rsidR="003928FC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3928FC" w:rsidRPr="003928FC" w:rsidRDefault="00AA439C" w:rsidP="00A9002F">
            <w:pPr>
              <w:autoSpaceDE w:val="0"/>
              <w:autoSpaceDN w:val="0"/>
              <w:adjustRightInd w:val="0"/>
            </w:pPr>
            <w:r>
              <w:t>1</w:t>
            </w:r>
            <w:r w:rsidR="00A9002F">
              <w:t>4</w:t>
            </w:r>
            <w:r w:rsidR="003928FC" w:rsidRPr="003928FC">
              <w:t>.</w:t>
            </w:r>
          </w:p>
        </w:tc>
        <w:tc>
          <w:tcPr>
            <w:tcW w:w="4779" w:type="pct"/>
            <w:shd w:val="clear" w:color="auto" w:fill="auto"/>
          </w:tcPr>
          <w:p w:rsidR="003928FC" w:rsidRPr="003928FC" w:rsidRDefault="003928FC" w:rsidP="00A9002F">
            <w:pPr>
              <w:autoSpaceDE w:val="0"/>
              <w:autoSpaceDN w:val="0"/>
              <w:adjustRightInd w:val="0"/>
            </w:pPr>
            <w:r w:rsidRPr="003928FC">
              <w:t>Субсидии на возмещение недополученных доходов хозяйствующим субъектам, осуществляющим пассажирские перевозки по социально ориентированным тарифам</w:t>
            </w:r>
          </w:p>
        </w:tc>
      </w:tr>
      <w:tr w:rsidR="003928FC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3928FC" w:rsidRPr="003928FC" w:rsidRDefault="00AA439C" w:rsidP="00A9002F">
            <w:pPr>
              <w:autoSpaceDE w:val="0"/>
              <w:autoSpaceDN w:val="0"/>
              <w:adjustRightInd w:val="0"/>
            </w:pPr>
            <w:r>
              <w:t>1</w:t>
            </w:r>
            <w:r w:rsidR="00A9002F">
              <w:t>5</w:t>
            </w:r>
            <w:r w:rsidR="003928FC" w:rsidRPr="003928FC">
              <w:t>.</w:t>
            </w:r>
          </w:p>
        </w:tc>
        <w:tc>
          <w:tcPr>
            <w:tcW w:w="4779" w:type="pct"/>
            <w:shd w:val="clear" w:color="auto" w:fill="auto"/>
          </w:tcPr>
          <w:p w:rsidR="008B15CA" w:rsidRPr="003928FC" w:rsidRDefault="008B15CA" w:rsidP="003928FC">
            <w:pPr>
              <w:autoSpaceDE w:val="0"/>
              <w:autoSpaceDN w:val="0"/>
              <w:adjustRightInd w:val="0"/>
            </w:pPr>
            <w:r w:rsidRPr="003928FC">
              <w:t>Субсидии из бюджета города Пыть-Яха бюджетным и автономным учреждениям города на иные цели</w:t>
            </w:r>
          </w:p>
        </w:tc>
      </w:tr>
      <w:tr w:rsidR="003928FC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3928FC" w:rsidRPr="003928FC" w:rsidRDefault="00AA439C" w:rsidP="00A9002F">
            <w:pPr>
              <w:autoSpaceDE w:val="0"/>
              <w:autoSpaceDN w:val="0"/>
              <w:adjustRightInd w:val="0"/>
            </w:pPr>
            <w:r>
              <w:t>1</w:t>
            </w:r>
            <w:r w:rsidR="00A9002F">
              <w:t>6</w:t>
            </w:r>
            <w:r w:rsidR="003928FC" w:rsidRPr="003928FC">
              <w:t>.</w:t>
            </w:r>
          </w:p>
        </w:tc>
        <w:tc>
          <w:tcPr>
            <w:tcW w:w="4779" w:type="pct"/>
            <w:shd w:val="clear" w:color="auto" w:fill="auto"/>
          </w:tcPr>
          <w:p w:rsidR="003928FC" w:rsidRPr="003928FC" w:rsidRDefault="003928FC" w:rsidP="003928FC">
            <w:pPr>
              <w:autoSpaceDE w:val="0"/>
              <w:autoSpaceDN w:val="0"/>
              <w:adjustRightInd w:val="0"/>
            </w:pPr>
            <w:r w:rsidRPr="003928FC">
              <w:t>Субсидии на поддержку и развитие животноводства</w:t>
            </w:r>
          </w:p>
        </w:tc>
      </w:tr>
      <w:tr w:rsidR="003928FC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3928FC" w:rsidRPr="003928FC" w:rsidRDefault="00AA439C" w:rsidP="00A9002F">
            <w:pPr>
              <w:autoSpaceDE w:val="0"/>
              <w:autoSpaceDN w:val="0"/>
              <w:adjustRightInd w:val="0"/>
            </w:pPr>
            <w:r>
              <w:t>1</w:t>
            </w:r>
            <w:r w:rsidR="00A9002F">
              <w:t>7</w:t>
            </w:r>
            <w:r w:rsidR="003928FC" w:rsidRPr="003928FC">
              <w:t>.</w:t>
            </w:r>
          </w:p>
        </w:tc>
        <w:tc>
          <w:tcPr>
            <w:tcW w:w="4779" w:type="pct"/>
            <w:shd w:val="clear" w:color="auto" w:fill="auto"/>
          </w:tcPr>
          <w:p w:rsidR="003928FC" w:rsidRPr="003928FC" w:rsidRDefault="003928FC" w:rsidP="003928FC">
            <w:pPr>
              <w:autoSpaceDE w:val="0"/>
              <w:autoSpaceDN w:val="0"/>
              <w:adjustRightInd w:val="0"/>
            </w:pPr>
            <w:r w:rsidRPr="003928FC">
              <w:t>Субсидии организациям в соответствии с концессионными соглашениями</w:t>
            </w:r>
          </w:p>
        </w:tc>
      </w:tr>
      <w:tr w:rsidR="003928FC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3928FC" w:rsidRPr="003928FC" w:rsidRDefault="00A9002F" w:rsidP="00A9002F">
            <w:pPr>
              <w:autoSpaceDE w:val="0"/>
              <w:autoSpaceDN w:val="0"/>
              <w:adjustRightInd w:val="0"/>
            </w:pPr>
            <w:r>
              <w:t>18</w:t>
            </w:r>
            <w:r w:rsidR="003928FC" w:rsidRPr="003928FC">
              <w:t>.</w:t>
            </w:r>
          </w:p>
        </w:tc>
        <w:tc>
          <w:tcPr>
            <w:tcW w:w="4779" w:type="pct"/>
            <w:shd w:val="clear" w:color="auto" w:fill="auto"/>
          </w:tcPr>
          <w:p w:rsidR="003928FC" w:rsidRPr="003928FC" w:rsidRDefault="003928FC" w:rsidP="003928FC">
            <w:pPr>
              <w:autoSpaceDE w:val="0"/>
              <w:autoSpaceDN w:val="0"/>
              <w:adjustRightInd w:val="0"/>
            </w:pPr>
            <w:r w:rsidRPr="003928FC">
              <w:t>Субсидии территориальным общественным самоуправлениям города Пыть-Яха на осуществление собственных инициатив по вопросам местного значения</w:t>
            </w:r>
          </w:p>
        </w:tc>
      </w:tr>
      <w:tr w:rsidR="00362700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362700" w:rsidRPr="003928FC" w:rsidRDefault="00A9002F" w:rsidP="003928FC">
            <w:pPr>
              <w:autoSpaceDE w:val="0"/>
              <w:autoSpaceDN w:val="0"/>
              <w:adjustRightInd w:val="0"/>
            </w:pPr>
            <w:r>
              <w:t>19</w:t>
            </w:r>
            <w:r w:rsidR="00362700">
              <w:t>.</w:t>
            </w:r>
          </w:p>
        </w:tc>
        <w:tc>
          <w:tcPr>
            <w:tcW w:w="4779" w:type="pct"/>
            <w:shd w:val="clear" w:color="auto" w:fill="auto"/>
          </w:tcPr>
          <w:p w:rsidR="00362700" w:rsidRPr="003928FC" w:rsidRDefault="00362700" w:rsidP="003928FC">
            <w:pPr>
              <w:autoSpaceDE w:val="0"/>
              <w:autoSpaceDN w:val="0"/>
              <w:adjustRightInd w:val="0"/>
            </w:pPr>
            <w:r w:rsidRPr="00362700">
              <w:t>Субсидии субъектам малого и среднего предпринимательства, осуществляющим деятельность в социальной и креативной сфере</w:t>
            </w:r>
          </w:p>
        </w:tc>
      </w:tr>
      <w:tr w:rsidR="003A7BD9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3A7BD9" w:rsidRDefault="00AA439C" w:rsidP="00A9002F">
            <w:pPr>
              <w:autoSpaceDE w:val="0"/>
              <w:autoSpaceDN w:val="0"/>
              <w:adjustRightInd w:val="0"/>
            </w:pPr>
            <w:r>
              <w:t>2</w:t>
            </w:r>
            <w:r w:rsidR="00A9002F">
              <w:t>0</w:t>
            </w:r>
            <w:r w:rsidR="003A7BD9">
              <w:t>.</w:t>
            </w:r>
          </w:p>
        </w:tc>
        <w:tc>
          <w:tcPr>
            <w:tcW w:w="4779" w:type="pct"/>
            <w:shd w:val="clear" w:color="auto" w:fill="auto"/>
          </w:tcPr>
          <w:p w:rsidR="003A7BD9" w:rsidRPr="00362700" w:rsidRDefault="003A7BD9" w:rsidP="00AA439C">
            <w:pPr>
              <w:autoSpaceDE w:val="0"/>
              <w:autoSpaceDN w:val="0"/>
              <w:adjustRightInd w:val="0"/>
            </w:pPr>
            <w:r w:rsidRPr="003A7BD9">
              <w:t xml:space="preserve">Субсидии из бюджета города Пыть-Яха </w:t>
            </w:r>
            <w:r w:rsidR="00297671">
              <w:rPr>
                <w:noProof/>
                <w:szCs w:val="24"/>
              </w:rPr>
              <w:t>МУП "УГХ" м.о.г.Пыть-Ях</w:t>
            </w:r>
            <w:r w:rsidRPr="003A7BD9">
              <w:t xml:space="preserve"> в целях финансового обеспечения затрат на приобретение топлива для обеспечения нормативного запаса топлива на источниках тепловой энергии, расположенных на территории города Пыть-Яха</w:t>
            </w:r>
            <w:r>
              <w:t xml:space="preserve"> </w:t>
            </w:r>
          </w:p>
        </w:tc>
      </w:tr>
      <w:tr w:rsidR="000D7954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0D7954" w:rsidRDefault="000D7954" w:rsidP="00A9002F">
            <w:pPr>
              <w:autoSpaceDE w:val="0"/>
              <w:autoSpaceDN w:val="0"/>
              <w:adjustRightInd w:val="0"/>
            </w:pPr>
            <w:r>
              <w:t>21.</w:t>
            </w:r>
          </w:p>
        </w:tc>
        <w:tc>
          <w:tcPr>
            <w:tcW w:w="4779" w:type="pct"/>
            <w:shd w:val="clear" w:color="auto" w:fill="auto"/>
          </w:tcPr>
          <w:p w:rsidR="000D7954" w:rsidRPr="003A7BD9" w:rsidRDefault="00FB4A9F" w:rsidP="00AA439C">
            <w:pPr>
              <w:autoSpaceDE w:val="0"/>
              <w:autoSpaceDN w:val="0"/>
              <w:adjustRightInd w:val="0"/>
            </w:pPr>
            <w:r>
              <w:t>С</w:t>
            </w:r>
            <w:r w:rsidR="00ED0C32" w:rsidRPr="00ED0C32">
              <w:t>убсидии</w:t>
            </w:r>
            <w:r>
              <w:t xml:space="preserve"> </w:t>
            </w:r>
            <w:r w:rsidRPr="00FB4A9F">
              <w:t>из бюджета города Пыть-Яха</w:t>
            </w:r>
            <w:r w:rsidR="00ED0C32" w:rsidRPr="00ED0C32">
              <w:t xml:space="preserve"> юридическим лицам, индивидуальным предпринимателям на оплату соглашения о финансовом обеспечении затрат,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</w:t>
            </w:r>
            <w:r>
              <w:t xml:space="preserve"> </w:t>
            </w:r>
          </w:p>
        </w:tc>
      </w:tr>
      <w:tr w:rsidR="00166EED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166EED" w:rsidRPr="00166EED" w:rsidRDefault="00166EED" w:rsidP="00166EE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166EED">
              <w:rPr>
                <w:szCs w:val="24"/>
              </w:rPr>
              <w:t>22.</w:t>
            </w:r>
          </w:p>
        </w:tc>
        <w:tc>
          <w:tcPr>
            <w:tcW w:w="4779" w:type="pct"/>
            <w:shd w:val="clear" w:color="auto" w:fill="auto"/>
          </w:tcPr>
          <w:p w:rsidR="00166EED" w:rsidRPr="00166EED" w:rsidRDefault="00166EED" w:rsidP="001951B4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166EED">
              <w:rPr>
                <w:noProof/>
                <w:szCs w:val="24"/>
              </w:rPr>
              <w:t xml:space="preserve">Субсидии </w:t>
            </w:r>
            <w:r w:rsidR="001951B4">
              <w:rPr>
                <w:noProof/>
                <w:szCs w:val="24"/>
              </w:rPr>
              <w:t>МУП "УГХ" м.о.г.Пыть-Ях</w:t>
            </w:r>
            <w:r w:rsidR="001951B4" w:rsidRPr="00166EED">
              <w:rPr>
                <w:noProof/>
                <w:szCs w:val="24"/>
              </w:rPr>
              <w:t xml:space="preserve"> </w:t>
            </w:r>
            <w:r w:rsidRPr="00166EED">
              <w:rPr>
                <w:noProof/>
                <w:szCs w:val="24"/>
              </w:rPr>
              <w:t>на возмещение недополученных доходов</w:t>
            </w:r>
            <w:r w:rsidR="001951B4">
              <w:rPr>
                <w:noProof/>
                <w:szCs w:val="24"/>
              </w:rPr>
              <w:t xml:space="preserve"> организациям</w:t>
            </w:r>
            <w:r w:rsidR="009E7307">
              <w:rPr>
                <w:noProof/>
                <w:szCs w:val="24"/>
              </w:rPr>
              <w:t>, предоставляющ</w:t>
            </w:r>
            <w:r w:rsidR="001951B4">
              <w:rPr>
                <w:noProof/>
                <w:szCs w:val="24"/>
              </w:rPr>
              <w:t>им</w:t>
            </w:r>
            <w:r w:rsidRPr="00166EED">
              <w:rPr>
                <w:noProof/>
                <w:szCs w:val="24"/>
              </w:rPr>
              <w:t xml:space="preserve"> услуги по теплоснабжению, водоснабжению, водоотведению на территории города Пыть-Яха</w:t>
            </w:r>
          </w:p>
        </w:tc>
      </w:tr>
      <w:tr w:rsidR="007D15A1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7D15A1" w:rsidRPr="00166EED" w:rsidRDefault="007D15A1" w:rsidP="00166EED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23. </w:t>
            </w:r>
          </w:p>
        </w:tc>
        <w:tc>
          <w:tcPr>
            <w:tcW w:w="4779" w:type="pct"/>
            <w:shd w:val="clear" w:color="auto" w:fill="auto"/>
          </w:tcPr>
          <w:p w:rsidR="007D15A1" w:rsidRPr="00166EED" w:rsidRDefault="00C439B7" w:rsidP="00F26DB6">
            <w:pPr>
              <w:autoSpaceDE w:val="0"/>
              <w:autoSpaceDN w:val="0"/>
              <w:adjustRightInd w:val="0"/>
              <w:jc w:val="both"/>
              <w:rPr>
                <w:noProof/>
                <w:szCs w:val="24"/>
              </w:rPr>
            </w:pPr>
            <w:r w:rsidRPr="00C439B7">
              <w:rPr>
                <w:noProof/>
                <w:szCs w:val="24"/>
              </w:rPr>
              <w:t>Субсидии на возмещение МУП "УГХ" м.о.г.Пыть-Ях недополученных доходов в связи с применением понижающих коэффициентов к нормативам потребления коммунальных услуг</w:t>
            </w:r>
          </w:p>
        </w:tc>
      </w:tr>
    </w:tbl>
    <w:p w:rsidR="00871AE1" w:rsidRDefault="009E7307" w:rsidP="00277D5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>
                <wp:simplePos x="0" y="0"/>
                <wp:positionH relativeFrom="column">
                  <wp:posOffset>6528435</wp:posOffset>
                </wp:positionH>
                <wp:positionV relativeFrom="paragraph">
                  <wp:posOffset>-218440</wp:posOffset>
                </wp:positionV>
                <wp:extent cx="361950" cy="1404620"/>
                <wp:effectExtent l="0" t="0" r="0" b="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7D5E" w:rsidRPr="007D15A1" w:rsidRDefault="00277D5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514.05pt;margin-top:-17.2pt;width:28.5pt;height:110.6pt;z-index: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" stroked="f">
                <v:textbox style="mso-fit-shape-to-text:t">
                  <w:txbxContent>
                    <w:p w:rsidR="00277D5E" w:rsidRPr="007D15A1" w:rsidRDefault="00277D5E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871AE1" w:rsidSect="002F0A69">
      <w:headerReference w:type="default" r:id="rId7"/>
      <w:pgSz w:w="11906" w:h="16838" w:code="9"/>
      <w:pgMar w:top="1134" w:right="567" w:bottom="284" w:left="1134" w:header="284" w:footer="709" w:gutter="0"/>
      <w:pgNumType w:start="1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B34" w:rsidRDefault="00694B34" w:rsidP="00840AFA">
      <w:r>
        <w:separator/>
      </w:r>
    </w:p>
  </w:endnote>
  <w:endnote w:type="continuationSeparator" w:id="0">
    <w:p w:rsidR="00694B34" w:rsidRDefault="00694B34" w:rsidP="00840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B34" w:rsidRDefault="00694B34" w:rsidP="00840AFA">
      <w:r>
        <w:separator/>
      </w:r>
    </w:p>
  </w:footnote>
  <w:footnote w:type="continuationSeparator" w:id="0">
    <w:p w:rsidR="00694B34" w:rsidRDefault="00694B34" w:rsidP="00840A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1764914"/>
      <w:docPartObj>
        <w:docPartGallery w:val="Page Numbers (Top of Page)"/>
        <w:docPartUnique/>
      </w:docPartObj>
    </w:sdtPr>
    <w:sdtEndPr/>
    <w:sdtContent>
      <w:p w:rsidR="00CB5DAF" w:rsidRDefault="00CB5DAF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2288">
          <w:rPr>
            <w:noProof/>
          </w:rPr>
          <w:t>127</w:t>
        </w:r>
        <w:r>
          <w:fldChar w:fldCharType="end"/>
        </w:r>
      </w:p>
    </w:sdtContent>
  </w:sdt>
  <w:p w:rsidR="00CB5DAF" w:rsidRPr="001D4F09" w:rsidRDefault="00CB5DAF">
    <w:pPr>
      <w:pStyle w:val="a3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D04"/>
    <w:rsid w:val="00076CB2"/>
    <w:rsid w:val="0008647A"/>
    <w:rsid w:val="000C7355"/>
    <w:rsid w:val="000D7954"/>
    <w:rsid w:val="000E3DB5"/>
    <w:rsid w:val="0010717A"/>
    <w:rsid w:val="001121A7"/>
    <w:rsid w:val="00165EBA"/>
    <w:rsid w:val="00166EED"/>
    <w:rsid w:val="001809D6"/>
    <w:rsid w:val="001951B4"/>
    <w:rsid w:val="001C3202"/>
    <w:rsid w:val="001D4F09"/>
    <w:rsid w:val="001E10B0"/>
    <w:rsid w:val="0022727E"/>
    <w:rsid w:val="00241257"/>
    <w:rsid w:val="00277D5E"/>
    <w:rsid w:val="0028541C"/>
    <w:rsid w:val="0028747E"/>
    <w:rsid w:val="00297671"/>
    <w:rsid w:val="002D48E1"/>
    <w:rsid w:val="002F0A69"/>
    <w:rsid w:val="002F5D22"/>
    <w:rsid w:val="0030707F"/>
    <w:rsid w:val="00362700"/>
    <w:rsid w:val="003928FC"/>
    <w:rsid w:val="003A7BD9"/>
    <w:rsid w:val="003D51B7"/>
    <w:rsid w:val="003E7650"/>
    <w:rsid w:val="0042704B"/>
    <w:rsid w:val="00431C68"/>
    <w:rsid w:val="00441664"/>
    <w:rsid w:val="00450715"/>
    <w:rsid w:val="00467A65"/>
    <w:rsid w:val="0048442B"/>
    <w:rsid w:val="00496E29"/>
    <w:rsid w:val="004F7C52"/>
    <w:rsid w:val="005C39A7"/>
    <w:rsid w:val="00632317"/>
    <w:rsid w:val="00694B34"/>
    <w:rsid w:val="006A0D04"/>
    <w:rsid w:val="006A66D9"/>
    <w:rsid w:val="006B0B52"/>
    <w:rsid w:val="006D061E"/>
    <w:rsid w:val="0075224E"/>
    <w:rsid w:val="007601D3"/>
    <w:rsid w:val="007A62FE"/>
    <w:rsid w:val="007B2967"/>
    <w:rsid w:val="007B5AD2"/>
    <w:rsid w:val="007C78BE"/>
    <w:rsid w:val="007D15A1"/>
    <w:rsid w:val="007F2FE0"/>
    <w:rsid w:val="007F423F"/>
    <w:rsid w:val="00813FBB"/>
    <w:rsid w:val="008145FD"/>
    <w:rsid w:val="008256C5"/>
    <w:rsid w:val="00840AFA"/>
    <w:rsid w:val="00861B74"/>
    <w:rsid w:val="00871AE1"/>
    <w:rsid w:val="008B15CA"/>
    <w:rsid w:val="008D4E6F"/>
    <w:rsid w:val="008E4C62"/>
    <w:rsid w:val="009350DB"/>
    <w:rsid w:val="00941245"/>
    <w:rsid w:val="00947989"/>
    <w:rsid w:val="00961570"/>
    <w:rsid w:val="00973FAC"/>
    <w:rsid w:val="009E7307"/>
    <w:rsid w:val="009F47F7"/>
    <w:rsid w:val="00A30D35"/>
    <w:rsid w:val="00A41D72"/>
    <w:rsid w:val="00A70F49"/>
    <w:rsid w:val="00A9002F"/>
    <w:rsid w:val="00AA439C"/>
    <w:rsid w:val="00AB6BA4"/>
    <w:rsid w:val="00AF06CC"/>
    <w:rsid w:val="00B23ED7"/>
    <w:rsid w:val="00B256F8"/>
    <w:rsid w:val="00B445EE"/>
    <w:rsid w:val="00B84B25"/>
    <w:rsid w:val="00B917B6"/>
    <w:rsid w:val="00BE6B1C"/>
    <w:rsid w:val="00BF35EE"/>
    <w:rsid w:val="00C439B7"/>
    <w:rsid w:val="00CA3828"/>
    <w:rsid w:val="00CA6658"/>
    <w:rsid w:val="00CB0B02"/>
    <w:rsid w:val="00CB5DAF"/>
    <w:rsid w:val="00CE64EC"/>
    <w:rsid w:val="00D21FB7"/>
    <w:rsid w:val="00D55B27"/>
    <w:rsid w:val="00D61852"/>
    <w:rsid w:val="00D64F1B"/>
    <w:rsid w:val="00D6776E"/>
    <w:rsid w:val="00DA3E8D"/>
    <w:rsid w:val="00DC601D"/>
    <w:rsid w:val="00DE384D"/>
    <w:rsid w:val="00E04268"/>
    <w:rsid w:val="00E377B6"/>
    <w:rsid w:val="00E84F31"/>
    <w:rsid w:val="00EB2288"/>
    <w:rsid w:val="00ED0C32"/>
    <w:rsid w:val="00F01709"/>
    <w:rsid w:val="00F26DB6"/>
    <w:rsid w:val="00F30180"/>
    <w:rsid w:val="00F92BC3"/>
    <w:rsid w:val="00FB4A9F"/>
    <w:rsid w:val="00FE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D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0D0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840AF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0A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40AF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40A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B0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B0B02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Hyperlink"/>
    <w:basedOn w:val="a0"/>
    <w:uiPriority w:val="99"/>
    <w:unhideWhenUsed/>
    <w:rsid w:val="00947989"/>
    <w:rPr>
      <w:color w:val="0563C1"/>
      <w:u w:val="single"/>
    </w:rPr>
  </w:style>
  <w:style w:type="paragraph" w:styleId="2">
    <w:name w:val="Body Text Indent 2"/>
    <w:basedOn w:val="a"/>
    <w:link w:val="20"/>
    <w:uiPriority w:val="99"/>
    <w:semiHidden/>
    <w:unhideWhenUsed/>
    <w:rsid w:val="00FE482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E482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D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0D0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840AF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0A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40AF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40A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B0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B0B02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Hyperlink"/>
    <w:basedOn w:val="a0"/>
    <w:uiPriority w:val="99"/>
    <w:unhideWhenUsed/>
    <w:rsid w:val="00947989"/>
    <w:rPr>
      <w:color w:val="0563C1"/>
      <w:u w:val="single"/>
    </w:rPr>
  </w:style>
  <w:style w:type="paragraph" w:styleId="2">
    <w:name w:val="Body Text Indent 2"/>
    <w:basedOn w:val="a"/>
    <w:link w:val="20"/>
    <w:uiPriority w:val="99"/>
    <w:semiHidden/>
    <w:unhideWhenUsed/>
    <w:rsid w:val="00FE482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E482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1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682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Баляева</dc:creator>
  <cp:lastModifiedBy>user</cp:lastModifiedBy>
  <cp:revision>2</cp:revision>
  <cp:lastPrinted>2025-05-07T05:52:00Z</cp:lastPrinted>
  <dcterms:created xsi:type="dcterms:W3CDTF">2025-12-03T09:45:00Z</dcterms:created>
  <dcterms:modified xsi:type="dcterms:W3CDTF">2025-12-03T09:45:00Z</dcterms:modified>
</cp:coreProperties>
</file>